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5b5d185a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9e293c5bd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Ninigret,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8599d328b4921" /><Relationship Type="http://schemas.openxmlformats.org/officeDocument/2006/relationships/numbering" Target="/word/numbering.xml" Id="R28a6adda39d442b8" /><Relationship Type="http://schemas.openxmlformats.org/officeDocument/2006/relationships/settings" Target="/word/settings.xml" Id="R81a108aaed6a47fe" /><Relationship Type="http://schemas.openxmlformats.org/officeDocument/2006/relationships/image" Target="/word/media/2f3a7ceb-de7f-41a2-8409-d3af60afd11d.png" Id="R7919e293c5bd498f" /></Relationships>
</file>