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a6e55a312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cf96ff6d2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Reynolds,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6d193cec24485" /><Relationship Type="http://schemas.openxmlformats.org/officeDocument/2006/relationships/numbering" Target="/word/numbering.xml" Id="Ra23a178e37664e52" /><Relationship Type="http://schemas.openxmlformats.org/officeDocument/2006/relationships/settings" Target="/word/settings.xml" Id="Rdf5cc50c302140f9" /><Relationship Type="http://schemas.openxmlformats.org/officeDocument/2006/relationships/image" Target="/word/media/8d3313e5-89d1-43ba-ae49-ad20701a23cc.png" Id="R372cf96ff6d24b82" /></Relationships>
</file>