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690ab368c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4b416f36d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Ripley,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570de54dc4050" /><Relationship Type="http://schemas.openxmlformats.org/officeDocument/2006/relationships/numbering" Target="/word/numbering.xml" Id="R0752882d196c4544" /><Relationship Type="http://schemas.openxmlformats.org/officeDocument/2006/relationships/settings" Target="/word/settings.xml" Id="Ra49ef2e652314101" /><Relationship Type="http://schemas.openxmlformats.org/officeDocument/2006/relationships/image" Target="/word/media/8c20b30a-e94c-42f2-86fc-8d08831e4353.png" Id="R2e54b416f36d4207" /></Relationships>
</file>