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eaf304d24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70d73a5a7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Salonga,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d9192f6fc4300" /><Relationship Type="http://schemas.openxmlformats.org/officeDocument/2006/relationships/numbering" Target="/word/numbering.xml" Id="R35d5ae1822964ba2" /><Relationship Type="http://schemas.openxmlformats.org/officeDocument/2006/relationships/settings" Target="/word/settings.xml" Id="R23cd8a4bf41d4648" /><Relationship Type="http://schemas.openxmlformats.org/officeDocument/2006/relationships/image" Target="/word/media/e188cefc-af08-4f89-9209-8935a40b95ec.png" Id="Rdba70d73a5a7412f" /></Relationships>
</file>