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5f8fe8812a44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3cd4fd469c49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Fort Washington,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31064168fd4b3b" /><Relationship Type="http://schemas.openxmlformats.org/officeDocument/2006/relationships/numbering" Target="/word/numbering.xml" Id="R897d70fd88834e34" /><Relationship Type="http://schemas.openxmlformats.org/officeDocument/2006/relationships/settings" Target="/word/settings.xml" Id="Rf887cbeef52c4f0d" /><Relationship Type="http://schemas.openxmlformats.org/officeDocument/2006/relationships/image" Target="/word/media/635dc7a8-67f5-46b6-a069-bb942424e6ab.png" Id="R4d3cd4fd469c49b8" /></Relationships>
</file>