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ae13f0b9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493e90b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Fortune Fork,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2844d01ce41b4" /><Relationship Type="http://schemas.openxmlformats.org/officeDocument/2006/relationships/numbering" Target="/word/numbering.xml" Id="Rbc5e38968ef346c1" /><Relationship Type="http://schemas.openxmlformats.org/officeDocument/2006/relationships/settings" Target="/word/settings.xml" Id="R4906491288854e40" /><Relationship Type="http://schemas.openxmlformats.org/officeDocument/2006/relationships/image" Target="/word/media/a73eb509-a269-4e48-ab10-119eab0abd49.png" Id="R1cf0493e90b14c2e" /></Relationships>
</file>