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a605dd76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23ed1da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ed9d620014f7c" /><Relationship Type="http://schemas.openxmlformats.org/officeDocument/2006/relationships/numbering" Target="/word/numbering.xml" Id="R804df03d8f004669" /><Relationship Type="http://schemas.openxmlformats.org/officeDocument/2006/relationships/settings" Target="/word/settings.xml" Id="R6e1b3ec5e854422a" /><Relationship Type="http://schemas.openxmlformats.org/officeDocument/2006/relationships/image" Target="/word/media/2dca3c43-d4ea-4d64-8c39-b6a5635f85a3.png" Id="R906023ed1dac4dbb" /></Relationships>
</file>