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bf5e5f40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2e55d5478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Fossilville,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2585d229d40e0" /><Relationship Type="http://schemas.openxmlformats.org/officeDocument/2006/relationships/numbering" Target="/word/numbering.xml" Id="R2802020b468b4eed" /><Relationship Type="http://schemas.openxmlformats.org/officeDocument/2006/relationships/settings" Target="/word/settings.xml" Id="Rdc52282e41094c24" /><Relationship Type="http://schemas.openxmlformats.org/officeDocument/2006/relationships/image" Target="/word/media/d35268d1-b01e-45ed-b795-271fab843472.png" Id="Rbee2e55d54784cb9" /></Relationships>
</file>