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ee2eff61e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d11f13023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 Center,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a12499bc54a57" /><Relationship Type="http://schemas.openxmlformats.org/officeDocument/2006/relationships/numbering" Target="/word/numbering.xml" Id="R6616fc1dc89a4177" /><Relationship Type="http://schemas.openxmlformats.org/officeDocument/2006/relationships/settings" Target="/word/settings.xml" Id="R6698d19a445d47be" /><Relationship Type="http://schemas.openxmlformats.org/officeDocument/2006/relationships/image" Target="/word/media/0e1c1760-5b23-407f-9145-e40b9e18b9cb.png" Id="Rb79d11f130234e58" /></Relationships>
</file>