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0173224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79328fc5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f06bc8de448c" /><Relationship Type="http://schemas.openxmlformats.org/officeDocument/2006/relationships/numbering" Target="/word/numbering.xml" Id="R03f47838677c406d" /><Relationship Type="http://schemas.openxmlformats.org/officeDocument/2006/relationships/settings" Target="/word/settings.xml" Id="R35c35ab7df244c94" /><Relationship Type="http://schemas.openxmlformats.org/officeDocument/2006/relationships/image" Target="/word/media/d02d5dbc-a65c-4886-809f-c891498c97b5.png" Id="Ra1379328fc50467e" /></Relationships>
</file>