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472be8d71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fce6b217f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Fosterdale,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25b96510449ff" /><Relationship Type="http://schemas.openxmlformats.org/officeDocument/2006/relationships/numbering" Target="/word/numbering.xml" Id="R68050bde4702455e" /><Relationship Type="http://schemas.openxmlformats.org/officeDocument/2006/relationships/settings" Target="/word/settings.xml" Id="R34b9db1dcb6c4ae1" /><Relationship Type="http://schemas.openxmlformats.org/officeDocument/2006/relationships/image" Target="/word/media/32dc35f3-2846-4473-bac8-137bd7d23196.png" Id="Rf81fce6b217f4e9f" /></Relationships>
</file>