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d314dd79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bd2dfd929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fcca4ca034f67" /><Relationship Type="http://schemas.openxmlformats.org/officeDocument/2006/relationships/numbering" Target="/word/numbering.xml" Id="Rc27ce8f48d9140d9" /><Relationship Type="http://schemas.openxmlformats.org/officeDocument/2006/relationships/settings" Target="/word/settings.xml" Id="R7c26e94f974c498c" /><Relationship Type="http://schemas.openxmlformats.org/officeDocument/2006/relationships/image" Target="/word/media/f6eb0408-4f0e-41fd-9502-15c0713db343.png" Id="Rb51bd2dfd929444c" /></Relationships>
</file>