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8d4199992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e22f136e4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Fosters Falls,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9a7712c8c4d65" /><Relationship Type="http://schemas.openxmlformats.org/officeDocument/2006/relationships/numbering" Target="/word/numbering.xml" Id="R17d728caefe6477e" /><Relationship Type="http://schemas.openxmlformats.org/officeDocument/2006/relationships/settings" Target="/word/settings.xml" Id="Rbfc861de60454afa" /><Relationship Type="http://schemas.openxmlformats.org/officeDocument/2006/relationships/image" Target="/word/media/3dc70150-3acc-4d36-a601-dd84684f4c4b.png" Id="Ra6fe22f136e44dad" /></Relationships>
</file>