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98f9fbf0f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0c2c58932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Fostoria,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71ab928e04e78" /><Relationship Type="http://schemas.openxmlformats.org/officeDocument/2006/relationships/numbering" Target="/word/numbering.xml" Id="Reefba86c8afe4163" /><Relationship Type="http://schemas.openxmlformats.org/officeDocument/2006/relationships/settings" Target="/word/settings.xml" Id="R3751ea56bbf84a0e" /><Relationship Type="http://schemas.openxmlformats.org/officeDocument/2006/relationships/image" Target="/word/media/bdc913b0-aa0b-4461-ae45-9b48d5083dd2.png" Id="Rc840c2c58932440f" /></Relationships>
</file>