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b4453124a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a89c4aefa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35085cb264b02" /><Relationship Type="http://schemas.openxmlformats.org/officeDocument/2006/relationships/numbering" Target="/word/numbering.xml" Id="Rc922c1843edb4498" /><Relationship Type="http://schemas.openxmlformats.org/officeDocument/2006/relationships/settings" Target="/word/settings.xml" Id="R08b7d6ea861248bf" /><Relationship Type="http://schemas.openxmlformats.org/officeDocument/2006/relationships/image" Target="/word/media/1d668506-ea31-42fa-ad24-f9465adb0124.png" Id="Ra0ea89c4aefa41f1" /></Relationships>
</file>