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f1746f90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11823733d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8c5f02bbd41a0" /><Relationship Type="http://schemas.openxmlformats.org/officeDocument/2006/relationships/numbering" Target="/word/numbering.xml" Id="R44abf65bbd534210" /><Relationship Type="http://schemas.openxmlformats.org/officeDocument/2006/relationships/settings" Target="/word/settings.xml" Id="R0bdeb71d8a1f4e97" /><Relationship Type="http://schemas.openxmlformats.org/officeDocument/2006/relationships/image" Target="/word/media/9ff1c4a2-a137-4a87-81c7-99e3f56cbce6.png" Id="R15911823733d4e6a" /></Relationships>
</file>