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16e6ec2d0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cbfbda961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ede4555f44c2d" /><Relationship Type="http://schemas.openxmlformats.org/officeDocument/2006/relationships/numbering" Target="/word/numbering.xml" Id="Rf87341339c6f4628" /><Relationship Type="http://schemas.openxmlformats.org/officeDocument/2006/relationships/settings" Target="/word/settings.xml" Id="R68778783d2134682" /><Relationship Type="http://schemas.openxmlformats.org/officeDocument/2006/relationships/image" Target="/word/media/2406fea2-e186-4149-9e7b-568831d20c39.png" Id="R759cbfbda96145c4" /></Relationships>
</file>