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8c4c94b66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bac083424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2a6f3033b4362" /><Relationship Type="http://schemas.openxmlformats.org/officeDocument/2006/relationships/numbering" Target="/word/numbering.xml" Id="Rfdbe5a724fa04c7a" /><Relationship Type="http://schemas.openxmlformats.org/officeDocument/2006/relationships/settings" Target="/word/settings.xml" Id="R4a23ea1b4a4843b6" /><Relationship Type="http://schemas.openxmlformats.org/officeDocument/2006/relationships/image" Target="/word/media/6d41c7ea-0289-4b97-be9b-b654a4cd54ac.png" Id="R493bac0834244556" /></Relationships>
</file>