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1913c25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fef0614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Inn,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aa0e9f884917" /><Relationship Type="http://schemas.openxmlformats.org/officeDocument/2006/relationships/numbering" Target="/word/numbering.xml" Id="R59fc15a0efbe4b48" /><Relationship Type="http://schemas.openxmlformats.org/officeDocument/2006/relationships/settings" Target="/word/settings.xml" Id="R2496354503f84084" /><Relationship Type="http://schemas.openxmlformats.org/officeDocument/2006/relationships/image" Target="/word/media/79fe6dc7-a3b6-421d-88bb-1e70bcc07d3e.png" Id="Read2fef06141476e" /></Relationships>
</file>