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52c87f5d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cfbbe95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Gums,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5b2bf85b4936" /><Relationship Type="http://schemas.openxmlformats.org/officeDocument/2006/relationships/numbering" Target="/word/numbering.xml" Id="Rcdea93e8e5b145de" /><Relationship Type="http://schemas.openxmlformats.org/officeDocument/2006/relationships/settings" Target="/word/settings.xml" Id="Rb1cd63824e474d81" /><Relationship Type="http://schemas.openxmlformats.org/officeDocument/2006/relationships/image" Target="/word/media/f064e725-ab5e-43d8-95f2-e7195cb1ab96.png" Id="R4a80cfbbe9534d6b" /></Relationships>
</file>