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972f763a2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c2f2f23f7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e4fe552b54959" /><Relationship Type="http://schemas.openxmlformats.org/officeDocument/2006/relationships/numbering" Target="/word/numbering.xml" Id="Reba36e2ef511437e" /><Relationship Type="http://schemas.openxmlformats.org/officeDocument/2006/relationships/settings" Target="/word/settings.xml" Id="Refe5b67e36ae4423" /><Relationship Type="http://schemas.openxmlformats.org/officeDocument/2006/relationships/image" Target="/word/media/4e626696-a85b-4704-9486-7ecd87d1e6e1.png" Id="Rfffc2f2f23f7483d" /></Relationships>
</file>