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e373de17c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e0c4ef825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e176a2517438c" /><Relationship Type="http://schemas.openxmlformats.org/officeDocument/2006/relationships/numbering" Target="/word/numbering.xml" Id="Recc9080b5435467e" /><Relationship Type="http://schemas.openxmlformats.org/officeDocument/2006/relationships/settings" Target="/word/settings.xml" Id="R55f49a4d4bd74e6c" /><Relationship Type="http://schemas.openxmlformats.org/officeDocument/2006/relationships/image" Target="/word/media/b64191d9-e571-48f1-bc43-40015a27ddd2.png" Id="R0e2e0c4ef8254647" /></Relationships>
</file>