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480a6ed1e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38abea54b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Winds,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69dee37d74f76" /><Relationship Type="http://schemas.openxmlformats.org/officeDocument/2006/relationships/numbering" Target="/word/numbering.xml" Id="R6494e3b76cf044c0" /><Relationship Type="http://schemas.openxmlformats.org/officeDocument/2006/relationships/settings" Target="/word/settings.xml" Id="Rdc95844e9cb54599" /><Relationship Type="http://schemas.openxmlformats.org/officeDocument/2006/relationships/image" Target="/word/media/49382853-f695-4dc2-961a-0f345829111f.png" Id="R3cf38abea54b4899" /></Relationships>
</file>