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e47ffaea6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04a90dffd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8dc24fb554761" /><Relationship Type="http://schemas.openxmlformats.org/officeDocument/2006/relationships/numbering" Target="/word/numbering.xml" Id="R65e07552efad4a16" /><Relationship Type="http://schemas.openxmlformats.org/officeDocument/2006/relationships/settings" Target="/word/settings.xml" Id="R3c5bf51c615a4946" /><Relationship Type="http://schemas.openxmlformats.org/officeDocument/2006/relationships/image" Target="/word/media/6b168a74-28f2-42c3-a273-c63ba00fb58f.png" Id="Rb8004a90dffd45fb" /></Relationships>
</file>