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082b978c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066fa5138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Fourteen,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ce7bbe714bba" /><Relationship Type="http://schemas.openxmlformats.org/officeDocument/2006/relationships/numbering" Target="/word/numbering.xml" Id="R8c73b53108ed481d" /><Relationship Type="http://schemas.openxmlformats.org/officeDocument/2006/relationships/settings" Target="/word/settings.xml" Id="R7da8d4a0c4ae4928" /><Relationship Type="http://schemas.openxmlformats.org/officeDocument/2006/relationships/image" Target="/word/media/464217b8-9b24-427d-8a1b-037b5e215be0.png" Id="Re6d066fa51384427" /></Relationships>
</file>