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e88c3b2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5f0e866e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6b04138e9470d" /><Relationship Type="http://schemas.openxmlformats.org/officeDocument/2006/relationships/numbering" Target="/word/numbering.xml" Id="R42732cfcf78b4442" /><Relationship Type="http://schemas.openxmlformats.org/officeDocument/2006/relationships/settings" Target="/word/settings.xml" Id="R3a6bfe2113f74879" /><Relationship Type="http://schemas.openxmlformats.org/officeDocument/2006/relationships/image" Target="/word/media/4192e1c8-13ec-47be-9937-4cdbbf3f4c4e.png" Id="R6bb15f0e866e4a23" /></Relationships>
</file>