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94e1b90b8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2f8d712bb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Fowkes,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2dd849e0a4535" /><Relationship Type="http://schemas.openxmlformats.org/officeDocument/2006/relationships/numbering" Target="/word/numbering.xml" Id="Rf317b731d1914fa2" /><Relationship Type="http://schemas.openxmlformats.org/officeDocument/2006/relationships/settings" Target="/word/settings.xml" Id="R1db14208c0154cfb" /><Relationship Type="http://schemas.openxmlformats.org/officeDocument/2006/relationships/image" Target="/word/media/86115157-770c-46d9-9736-7122f2524843.png" Id="Raf12f8d712bb42a8" /></Relationships>
</file>