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17c88c695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723febbbd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Fowlerstown,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8c58049834e49" /><Relationship Type="http://schemas.openxmlformats.org/officeDocument/2006/relationships/numbering" Target="/word/numbering.xml" Id="Rdb5c2d4049174995" /><Relationship Type="http://schemas.openxmlformats.org/officeDocument/2006/relationships/settings" Target="/word/settings.xml" Id="R624514e7e48f4b97" /><Relationship Type="http://schemas.openxmlformats.org/officeDocument/2006/relationships/image" Target="/word/media/002f6ba7-5090-43b3-9862-f3490b34a885.png" Id="R97f723febbbd4382" /></Relationships>
</file>