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d380fc06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2f6e10a8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Bow,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3b34f7a1b4ffd" /><Relationship Type="http://schemas.openxmlformats.org/officeDocument/2006/relationships/numbering" Target="/word/numbering.xml" Id="R6a855d9ec27b4876" /><Relationship Type="http://schemas.openxmlformats.org/officeDocument/2006/relationships/settings" Target="/word/settings.xml" Id="Rc32934bf81a548d4" /><Relationship Type="http://schemas.openxmlformats.org/officeDocument/2006/relationships/image" Target="/word/media/1f340f70-4828-49d4-b284-083ec34eb832.png" Id="Rd782f6e10a834ca0" /></Relationships>
</file>