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28318a140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f920226cb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98e119d9a456a" /><Relationship Type="http://schemas.openxmlformats.org/officeDocument/2006/relationships/numbering" Target="/word/numbering.xml" Id="Ra57aefc3188845f0" /><Relationship Type="http://schemas.openxmlformats.org/officeDocument/2006/relationships/settings" Target="/word/settings.xml" Id="R2f09a65db21a4356" /><Relationship Type="http://schemas.openxmlformats.org/officeDocument/2006/relationships/image" Target="/word/media/bfb7bb12-fb4f-412d-b3c3-fbada4aba8f4.png" Id="Rc35f920226cb4e79" /></Relationships>
</file>