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9195badaf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b5f2e1f1d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287af23914671" /><Relationship Type="http://schemas.openxmlformats.org/officeDocument/2006/relationships/numbering" Target="/word/numbering.xml" Id="R37e0f409e6de40eb" /><Relationship Type="http://schemas.openxmlformats.org/officeDocument/2006/relationships/settings" Target="/word/settings.xml" Id="Racb805e829994555" /><Relationship Type="http://schemas.openxmlformats.org/officeDocument/2006/relationships/image" Target="/word/media/2273d4e7-1456-4a16-8bd7-e9cd7146ebef.png" Id="R1c5b5f2e1f1d4a98" /></Relationships>
</file>