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85098fd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6ddbfce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8010cdac4569" /><Relationship Type="http://schemas.openxmlformats.org/officeDocument/2006/relationships/numbering" Target="/word/numbering.xml" Id="R873f2ebac80f4f6e" /><Relationship Type="http://schemas.openxmlformats.org/officeDocument/2006/relationships/settings" Target="/word/settings.xml" Id="Rc4e9c3bd68e74634" /><Relationship Type="http://schemas.openxmlformats.org/officeDocument/2006/relationships/image" Target="/word/media/ef1ee15c-9ea5-44a1-bba3-e4286d7a1651.png" Id="R2c046ddbfce74fd4" /></Relationships>
</file>