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f3ab494e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ccaefacb5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04331842475a" /><Relationship Type="http://schemas.openxmlformats.org/officeDocument/2006/relationships/numbering" Target="/word/numbering.xml" Id="Re44e8049158c49d4" /><Relationship Type="http://schemas.openxmlformats.org/officeDocument/2006/relationships/settings" Target="/word/settings.xml" Id="R94a7570d49324430" /><Relationship Type="http://schemas.openxmlformats.org/officeDocument/2006/relationships/image" Target="/word/media/ff6252fc-4d29-4dc7-986e-df74644e1e18.png" Id="Rdf4ccaefacb54de5" /></Relationships>
</file>