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4bc22c46e4b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bd496270643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Foxcatcher at Fair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c4c2d6e424b03" /><Relationship Type="http://schemas.openxmlformats.org/officeDocument/2006/relationships/numbering" Target="/word/numbering.xml" Id="Re242bbd87c774b42" /><Relationship Type="http://schemas.openxmlformats.org/officeDocument/2006/relationships/settings" Target="/word/settings.xml" Id="Rfa62e05d88414fb0" /><Relationship Type="http://schemas.openxmlformats.org/officeDocument/2006/relationships/image" Target="/word/media/28486ed6-7d22-43cc-8cb7-df4d5b1321ed.png" Id="R1cfbd496270643b8" /></Relationships>
</file>