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045a784ac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284230b1c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Foxton,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562515682458d" /><Relationship Type="http://schemas.openxmlformats.org/officeDocument/2006/relationships/numbering" Target="/word/numbering.xml" Id="Rc09b72db8a6d4591" /><Relationship Type="http://schemas.openxmlformats.org/officeDocument/2006/relationships/settings" Target="/word/settings.xml" Id="Raa26c49730954f05" /><Relationship Type="http://schemas.openxmlformats.org/officeDocument/2006/relationships/image" Target="/word/media/51b9f7d5-5900-49aa-a250-b0371a9e84ba.png" Id="Rd62284230b1c48e1" /></Relationships>
</file>