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6dabcccb1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f0e5eae63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Fraleighs,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668177d3a4c78" /><Relationship Type="http://schemas.openxmlformats.org/officeDocument/2006/relationships/numbering" Target="/word/numbering.xml" Id="R254193fe7c824a28" /><Relationship Type="http://schemas.openxmlformats.org/officeDocument/2006/relationships/settings" Target="/word/settings.xml" Id="Rdfd46170376a499b" /><Relationship Type="http://schemas.openxmlformats.org/officeDocument/2006/relationships/image" Target="/word/media/693615ef-9f83-4b3f-bd25-1ae295e3e0be.png" Id="R063f0e5eae63490b" /></Relationships>
</file>