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1c497d572149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a5c263995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9e006148647b8" /><Relationship Type="http://schemas.openxmlformats.org/officeDocument/2006/relationships/numbering" Target="/word/numbering.xml" Id="Re6bc0dc3eb254412" /><Relationship Type="http://schemas.openxmlformats.org/officeDocument/2006/relationships/settings" Target="/word/settings.xml" Id="R27d0ce947f4a481e" /><Relationship Type="http://schemas.openxmlformats.org/officeDocument/2006/relationships/image" Target="/word/media/c7a2a493-12bd-411f-80f5-fc907d48926c.png" Id="R126a5c2639954da1" /></Relationships>
</file>