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159af68a6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05e4d1125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Frankclay,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29249a03247a0" /><Relationship Type="http://schemas.openxmlformats.org/officeDocument/2006/relationships/numbering" Target="/word/numbering.xml" Id="R7a8d76d795cf4550" /><Relationship Type="http://schemas.openxmlformats.org/officeDocument/2006/relationships/settings" Target="/word/settings.xml" Id="Rc6ff44be84f94897" /><Relationship Type="http://schemas.openxmlformats.org/officeDocument/2006/relationships/image" Target="/word/media/9b557535-f615-4c05-84e2-889f76e874e1.png" Id="Rce805e4d11254ee4" /></Relationships>
</file>