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65dfda4c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63084584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efb9532147bb" /><Relationship Type="http://schemas.openxmlformats.org/officeDocument/2006/relationships/numbering" Target="/word/numbering.xml" Id="R8f44c81f6e4a480e" /><Relationship Type="http://schemas.openxmlformats.org/officeDocument/2006/relationships/settings" Target="/word/settings.xml" Id="Rfc4766b6a4d94eb1" /><Relationship Type="http://schemas.openxmlformats.org/officeDocument/2006/relationships/image" Target="/word/media/4b29ca0d-afb2-493d-bb63-803d0fadebb7.png" Id="Rb2c1630845844027" /></Relationships>
</file>