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e92177034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5f77fbc3a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0f86649c74f84" /><Relationship Type="http://schemas.openxmlformats.org/officeDocument/2006/relationships/numbering" Target="/word/numbering.xml" Id="R657109c131b14cfa" /><Relationship Type="http://schemas.openxmlformats.org/officeDocument/2006/relationships/settings" Target="/word/settings.xml" Id="Rb2b911e39f00417f" /><Relationship Type="http://schemas.openxmlformats.org/officeDocument/2006/relationships/image" Target="/word/media/8ad70203-d9f1-4467-81cf-f6e4564c58be.png" Id="R5985f77fbc3a478d" /></Relationships>
</file>