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243a9183f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9211a5d7e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0c25b41cc4f82" /><Relationship Type="http://schemas.openxmlformats.org/officeDocument/2006/relationships/numbering" Target="/word/numbering.xml" Id="R4b3a1e2cc14f49b2" /><Relationship Type="http://schemas.openxmlformats.org/officeDocument/2006/relationships/settings" Target="/word/settings.xml" Id="R5969e43617454cdf" /><Relationship Type="http://schemas.openxmlformats.org/officeDocument/2006/relationships/image" Target="/word/media/30cb2915-99c5-4d36-b443-91967303a14c.png" Id="R51c9211a5d7e46d8" /></Relationships>
</file>