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fe92123f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3efe3249c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Fredericksburg,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9fc884e73403a" /><Relationship Type="http://schemas.openxmlformats.org/officeDocument/2006/relationships/numbering" Target="/word/numbering.xml" Id="Rf7090595112e4f85" /><Relationship Type="http://schemas.openxmlformats.org/officeDocument/2006/relationships/settings" Target="/word/settings.xml" Id="R3ec2c3deeff14c5e" /><Relationship Type="http://schemas.openxmlformats.org/officeDocument/2006/relationships/image" Target="/word/media/cfb329bf-5607-47b0-8930-5fff7ee805e4.png" Id="R8193efe3249c4b84" /></Relationships>
</file>