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2797dd1cc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8c9a50d90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Fredericksdale,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9a07142144ee9" /><Relationship Type="http://schemas.openxmlformats.org/officeDocument/2006/relationships/numbering" Target="/word/numbering.xml" Id="R3d4ff86f91514c38" /><Relationship Type="http://schemas.openxmlformats.org/officeDocument/2006/relationships/settings" Target="/word/settings.xml" Id="Rb49ada61c2e648d2" /><Relationship Type="http://schemas.openxmlformats.org/officeDocument/2006/relationships/image" Target="/word/media/8dae6c93-b2f0-4767-a59a-6f50e495f1f3.png" Id="R2ac8c9a50d904282" /></Relationships>
</file>