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376fcc36a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659a162d2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Fredrickson,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ee96dfb3041a2" /><Relationship Type="http://schemas.openxmlformats.org/officeDocument/2006/relationships/numbering" Target="/word/numbering.xml" Id="Rf2e2cf5813204a39" /><Relationship Type="http://schemas.openxmlformats.org/officeDocument/2006/relationships/settings" Target="/word/settings.xml" Id="Rc670d4d57b744ef7" /><Relationship Type="http://schemas.openxmlformats.org/officeDocument/2006/relationships/image" Target="/word/media/debdfc16-7595-42fa-9688-a9ea9703698b.png" Id="Rf4f659a162d24d07" /></Relationships>
</file>