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5ad4c956f4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a248c508f49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Freedhem,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d1a239a00456d" /><Relationship Type="http://schemas.openxmlformats.org/officeDocument/2006/relationships/numbering" Target="/word/numbering.xml" Id="R91326b5120284da4" /><Relationship Type="http://schemas.openxmlformats.org/officeDocument/2006/relationships/settings" Target="/word/settings.xml" Id="R627a5b1453dd45d7" /><Relationship Type="http://schemas.openxmlformats.org/officeDocument/2006/relationships/image" Target="/word/media/4e02e36c-4854-4a55-8489-f2a74d278555.png" Id="R229a248c508f49fc" /></Relationships>
</file>