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c7b030288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939e4ad23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26ac4d5384d21" /><Relationship Type="http://schemas.openxmlformats.org/officeDocument/2006/relationships/numbering" Target="/word/numbering.xml" Id="R363f75195e344123" /><Relationship Type="http://schemas.openxmlformats.org/officeDocument/2006/relationships/settings" Target="/word/settings.xml" Id="R979092d736d54c0d" /><Relationship Type="http://schemas.openxmlformats.org/officeDocument/2006/relationships/image" Target="/word/media/279f2c9b-bb10-41e0-ab2d-b60ea232a0f1.png" Id="R8c4939e4ad234491" /></Relationships>
</file>