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744068546d46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0b3c8a3e4f48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Freedom Forest,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e27ee2c43340ea" /><Relationship Type="http://schemas.openxmlformats.org/officeDocument/2006/relationships/numbering" Target="/word/numbering.xml" Id="R2bb73d8964304e25" /><Relationship Type="http://schemas.openxmlformats.org/officeDocument/2006/relationships/settings" Target="/word/settings.xml" Id="Rb1c3d1569a574a28" /><Relationship Type="http://schemas.openxmlformats.org/officeDocument/2006/relationships/image" Target="/word/media/8c20ea0b-98f9-4eba-b69c-eec21ec15a92.png" Id="Rf00b3c8a3e4f4873" /></Relationships>
</file>