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653a615e3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c9cf61fce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c8eb5b29a454e" /><Relationship Type="http://schemas.openxmlformats.org/officeDocument/2006/relationships/numbering" Target="/word/numbering.xml" Id="Rc332e297b5fb453e" /><Relationship Type="http://schemas.openxmlformats.org/officeDocument/2006/relationships/settings" Target="/word/settings.xml" Id="R5caf939138424286" /><Relationship Type="http://schemas.openxmlformats.org/officeDocument/2006/relationships/image" Target="/word/media/2ae13cd9-4562-4467-ac9d-2e857f9f1ea8.png" Id="Rb02c9cf61fce4359" /></Relationships>
</file>