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ed6b2425e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772af9d7c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Freemoor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d5a764f3459d" /><Relationship Type="http://schemas.openxmlformats.org/officeDocument/2006/relationships/numbering" Target="/word/numbering.xml" Id="R2db5f75f66924a75" /><Relationship Type="http://schemas.openxmlformats.org/officeDocument/2006/relationships/settings" Target="/word/settings.xml" Id="R05ecc836982b4ea6" /><Relationship Type="http://schemas.openxmlformats.org/officeDocument/2006/relationships/image" Target="/word/media/e52c9168-beec-404b-8698-b0442bc85a4e.png" Id="Rfdb772af9d7c410e" /></Relationships>
</file>