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1cf32cdfd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7b72c9585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ed62f943d4511" /><Relationship Type="http://schemas.openxmlformats.org/officeDocument/2006/relationships/numbering" Target="/word/numbering.xml" Id="R5825d49309e04a46" /><Relationship Type="http://schemas.openxmlformats.org/officeDocument/2006/relationships/settings" Target="/word/settings.xml" Id="R6ffb0e2748534863" /><Relationship Type="http://schemas.openxmlformats.org/officeDocument/2006/relationships/image" Target="/word/media/f73ec332-84ef-4f92-bc61-8eda115ea181.png" Id="R8f37b72c95854ae8" /></Relationships>
</file>